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75757" w14:textId="77777777" w:rsidR="009C198C" w:rsidRPr="009C198C" w:rsidRDefault="00297719" w:rsidP="009C198C">
      <w:pPr>
        <w:spacing w:after="160" w:line="288" w:lineRule="auto"/>
        <w:jc w:val="center"/>
        <w:rPr>
          <w:rFonts w:ascii="Times New Roman" w:eastAsia="Times New Roman" w:hAnsi="Times New Roman" w:cs="Times New Roman"/>
          <w:b/>
          <w:iCs/>
          <w:sz w:val="32"/>
          <w:szCs w:val="36"/>
        </w:rPr>
      </w:pPr>
      <w:r w:rsidRPr="009C198C">
        <w:rPr>
          <w:rFonts w:ascii="Times New Roman" w:eastAsia="Times New Roman" w:hAnsi="Times New Roman" w:cs="Times New Roman"/>
          <w:b/>
          <w:iCs/>
          <w:sz w:val="32"/>
          <w:szCs w:val="36"/>
        </w:rPr>
        <w:t>Những Lời Khai Thị Trí Huệ Trong Kinh Kim Cang</w:t>
      </w:r>
    </w:p>
    <w:p w14:paraId="1EF8D239" w14:textId="18B45ED9" w:rsidR="00297719" w:rsidRPr="009C198C" w:rsidRDefault="00297719" w:rsidP="009C198C">
      <w:pPr>
        <w:spacing w:after="0" w:line="288" w:lineRule="auto"/>
        <w:rPr>
          <w:rFonts w:ascii="Times New Roman" w:eastAsia="Times New Roman" w:hAnsi="Times New Roman" w:cs="Times New Roman"/>
          <w:iCs/>
          <w:sz w:val="28"/>
          <w:szCs w:val="28"/>
        </w:rPr>
      </w:pPr>
      <w:r w:rsidRPr="009C198C">
        <w:rPr>
          <w:rFonts w:ascii="Times New Roman" w:eastAsia="Times New Roman" w:hAnsi="Times New Roman" w:cs="Times New Roman"/>
          <w:b/>
          <w:iCs/>
          <w:sz w:val="28"/>
          <w:szCs w:val="28"/>
        </w:rPr>
        <w:t>Chủ Đề 148:</w:t>
      </w:r>
      <w:r w:rsidRPr="009C198C">
        <w:rPr>
          <w:rFonts w:ascii="Times New Roman" w:eastAsia="Times New Roman" w:hAnsi="Times New Roman" w:cs="Times New Roman"/>
          <w:iCs/>
          <w:sz w:val="28"/>
          <w:szCs w:val="28"/>
        </w:rPr>
        <w:t xml:space="preserve"> </w:t>
      </w:r>
      <w:r w:rsidRPr="009C198C">
        <w:rPr>
          <w:rFonts w:ascii="Times New Roman" w:eastAsia="Times New Roman" w:hAnsi="Times New Roman" w:cs="Times New Roman"/>
          <w:b/>
          <w:bCs/>
          <w:sz w:val="28"/>
          <w:szCs w:val="28"/>
        </w:rPr>
        <w:t>Dùng Chánh Niệm Này, Thầm Xông Pháp Giới, Rộng Độ Hàm Linh</w:t>
      </w:r>
    </w:p>
    <w:p w14:paraId="09638EBA" w14:textId="4F9BA329" w:rsidR="008E319E" w:rsidRDefault="008E319E" w:rsidP="008E319E">
      <w:pPr>
        <w:spacing w:after="0" w:line="288" w:lineRule="auto"/>
        <w:rPr>
          <w:rFonts w:ascii="Times New Roman" w:eastAsia="Times New Roman" w:hAnsi="Times New Roman" w:cs="Times New Roman"/>
          <w:b/>
          <w:bCs/>
          <w:sz w:val="28"/>
          <w:szCs w:val="28"/>
        </w:rPr>
      </w:pPr>
      <w:r w:rsidRPr="008E319E">
        <w:rPr>
          <w:rFonts w:ascii="Times New Roman" w:eastAsia="Times New Roman" w:hAnsi="Times New Roman" w:cs="Times New Roman"/>
          <w:b/>
          <w:bCs/>
          <w:sz w:val="28"/>
          <w:szCs w:val="28"/>
        </w:rPr>
        <w:t>Chủ giảng:</w:t>
      </w:r>
      <w:r w:rsidRPr="008E319E">
        <w:rPr>
          <w:rFonts w:ascii="Times New Roman" w:eastAsia="Times New Roman" w:hAnsi="Times New Roman" w:cs="Times New Roman"/>
          <w:bCs/>
          <w:sz w:val="28"/>
          <w:szCs w:val="28"/>
        </w:rPr>
        <w:t xml:space="preserve"> Pháp sư Tịnh Không</w:t>
      </w:r>
    </w:p>
    <w:p w14:paraId="4AA5900D" w14:textId="0975DB1D" w:rsidR="00297719" w:rsidRPr="009C198C" w:rsidRDefault="00297719" w:rsidP="009C198C">
      <w:pPr>
        <w:spacing w:after="0" w:line="288" w:lineRule="auto"/>
        <w:rPr>
          <w:rFonts w:ascii="Times New Roman" w:eastAsia="Times New Roman" w:hAnsi="Times New Roman" w:cs="Times New Roman"/>
          <w:sz w:val="28"/>
          <w:szCs w:val="28"/>
        </w:rPr>
      </w:pPr>
      <w:r w:rsidRPr="009C198C">
        <w:rPr>
          <w:rFonts w:ascii="Times New Roman" w:eastAsia="Times New Roman" w:hAnsi="Times New Roman" w:cs="Times New Roman"/>
          <w:b/>
          <w:bCs/>
          <w:sz w:val="28"/>
          <w:szCs w:val="28"/>
        </w:rPr>
        <w:t>Thời gian:</w:t>
      </w:r>
      <w:r w:rsidRPr="009C198C">
        <w:rPr>
          <w:rFonts w:ascii="Times New Roman" w:eastAsia="Times New Roman" w:hAnsi="Times New Roman" w:cs="Times New Roman"/>
          <w:sz w:val="28"/>
          <w:szCs w:val="28"/>
        </w:rPr>
        <w:t xml:space="preserve"> Tháng 05 năm 1995</w:t>
      </w:r>
    </w:p>
    <w:p w14:paraId="4C94172B" w14:textId="77777777" w:rsidR="00297719" w:rsidRPr="009C198C" w:rsidRDefault="00297719" w:rsidP="009C198C">
      <w:pPr>
        <w:spacing w:after="0" w:line="288" w:lineRule="auto"/>
        <w:rPr>
          <w:rFonts w:ascii="Times New Roman" w:eastAsia="Times New Roman" w:hAnsi="Times New Roman" w:cs="Times New Roman"/>
          <w:sz w:val="28"/>
          <w:szCs w:val="28"/>
        </w:rPr>
      </w:pPr>
      <w:r w:rsidRPr="009C198C">
        <w:rPr>
          <w:rFonts w:ascii="Times New Roman" w:eastAsia="Times New Roman" w:hAnsi="Times New Roman" w:cs="Times New Roman"/>
          <w:b/>
          <w:bCs/>
          <w:sz w:val="28"/>
          <w:szCs w:val="28"/>
        </w:rPr>
        <w:t>Địa điểm:</w:t>
      </w:r>
      <w:r w:rsidRPr="009C198C">
        <w:rPr>
          <w:rFonts w:ascii="Times New Roman" w:eastAsia="Times New Roman" w:hAnsi="Times New Roman" w:cs="Times New Roman"/>
          <w:sz w:val="28"/>
          <w:szCs w:val="28"/>
        </w:rPr>
        <w:t xml:space="preserve"> Cư Sĩ Lâm Phật Giáo Singapore</w:t>
      </w:r>
    </w:p>
    <w:p w14:paraId="68499B4B" w14:textId="77777777" w:rsidR="00297719" w:rsidRPr="009C198C" w:rsidRDefault="00297719" w:rsidP="009C198C">
      <w:pPr>
        <w:spacing w:after="0" w:line="288" w:lineRule="auto"/>
        <w:rPr>
          <w:rFonts w:ascii="Times New Roman" w:eastAsia="Times New Roman" w:hAnsi="Times New Roman" w:cs="Times New Roman"/>
          <w:sz w:val="28"/>
          <w:szCs w:val="28"/>
        </w:rPr>
      </w:pPr>
      <w:r w:rsidRPr="009C198C">
        <w:rPr>
          <w:rFonts w:ascii="Times New Roman" w:eastAsia="Times New Roman" w:hAnsi="Times New Roman" w:cs="Times New Roman"/>
          <w:b/>
          <w:bCs/>
          <w:sz w:val="28"/>
          <w:szCs w:val="28"/>
        </w:rPr>
        <w:t>Trích lục từ:</w:t>
      </w:r>
      <w:r w:rsidRPr="009C198C">
        <w:rPr>
          <w:rFonts w:ascii="Times New Roman" w:eastAsia="Times New Roman" w:hAnsi="Times New Roman" w:cs="Times New Roman"/>
          <w:sz w:val="28"/>
          <w:szCs w:val="28"/>
        </w:rPr>
        <w:t xml:space="preserve"> Báo cáo nghiên cứu Kim Cang Bát Nhã (Tập 010)</w:t>
      </w:r>
    </w:p>
    <w:p w14:paraId="6AD781CE" w14:textId="77777777" w:rsidR="00297719" w:rsidRPr="009C198C" w:rsidRDefault="00297719" w:rsidP="009C198C">
      <w:pPr>
        <w:spacing w:after="0" w:line="288" w:lineRule="auto"/>
        <w:rPr>
          <w:rFonts w:ascii="Times New Roman" w:eastAsia="Times New Roman" w:hAnsi="Times New Roman" w:cs="Times New Roman"/>
          <w:sz w:val="28"/>
          <w:szCs w:val="28"/>
        </w:rPr>
      </w:pPr>
      <w:r w:rsidRPr="009C198C">
        <w:rPr>
          <w:rFonts w:ascii="Times New Roman" w:eastAsia="Times New Roman" w:hAnsi="Times New Roman" w:cs="Times New Roman"/>
          <w:b/>
          <w:sz w:val="28"/>
          <w:szCs w:val="28"/>
        </w:rPr>
        <w:t>Chuyển ngữ:</w:t>
      </w:r>
      <w:r w:rsidRPr="009C198C">
        <w:rPr>
          <w:rFonts w:ascii="Times New Roman" w:eastAsia="Times New Roman" w:hAnsi="Times New Roman" w:cs="Times New Roman"/>
          <w:sz w:val="28"/>
          <w:szCs w:val="28"/>
        </w:rPr>
        <w:t xml:space="preserve"> Tịch Minh</w:t>
      </w:r>
    </w:p>
    <w:p w14:paraId="689BBBD0" w14:textId="5518E2BE" w:rsidR="00297719" w:rsidRPr="009C198C" w:rsidRDefault="009C198C" w:rsidP="0081276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980FDB1" w14:textId="77777777" w:rsidR="00116C54" w:rsidRPr="009C198C" w:rsidRDefault="00116C54" w:rsidP="009C198C">
      <w:pPr>
        <w:spacing w:after="160" w:line="288" w:lineRule="auto"/>
        <w:ind w:firstLine="540"/>
        <w:jc w:val="both"/>
        <w:rPr>
          <w:rFonts w:ascii="Times New Roman" w:eastAsia="Times New Roman" w:hAnsi="Times New Roman" w:cs="Times New Roman"/>
          <w:b/>
          <w:sz w:val="28"/>
          <w:szCs w:val="28"/>
        </w:rPr>
      </w:pPr>
      <w:r w:rsidRPr="009C198C">
        <w:rPr>
          <w:rFonts w:ascii="Times New Roman" w:eastAsia="DFKai-SB" w:hAnsi="Times New Roman" w:cs="Times New Roman" w:hint="eastAsia"/>
          <w:b/>
          <w:bCs/>
          <w:sz w:val="28"/>
          <w:szCs w:val="28"/>
        </w:rPr>
        <w:t>【</w:t>
      </w:r>
      <w:r w:rsidRPr="009C198C">
        <w:rPr>
          <w:rFonts w:ascii="Times New Roman" w:eastAsia="Times New Roman" w:hAnsi="Times New Roman" w:cs="Times New Roman"/>
          <w:b/>
          <w:bCs/>
          <w:sz w:val="28"/>
          <w:szCs w:val="28"/>
        </w:rPr>
        <w:t>Dùng chánh niệm này, thầm xông Pháp giới, rộng độ hàm linh.</w:t>
      </w:r>
      <w:r w:rsidRPr="009C198C">
        <w:rPr>
          <w:rFonts w:ascii="Times New Roman" w:eastAsia="DFKai-SB" w:hAnsi="Times New Roman" w:cs="Times New Roman"/>
          <w:b/>
          <w:bCs/>
          <w:sz w:val="28"/>
          <w:szCs w:val="28"/>
        </w:rPr>
        <w:t>】</w:t>
      </w:r>
    </w:p>
    <w:p w14:paraId="2491550E" w14:textId="77777777" w:rsidR="00116C54" w:rsidRPr="009C198C" w:rsidRDefault="00116C54" w:rsidP="009C198C">
      <w:pPr>
        <w:spacing w:after="160" w:line="288" w:lineRule="auto"/>
        <w:ind w:firstLine="540"/>
        <w:jc w:val="both"/>
        <w:rPr>
          <w:rFonts w:ascii="Times New Roman" w:eastAsia="Times New Roman" w:hAnsi="Times New Roman" w:cs="Times New Roman"/>
          <w:sz w:val="28"/>
          <w:szCs w:val="28"/>
        </w:rPr>
      </w:pPr>
      <w:r w:rsidRPr="009C198C">
        <w:rPr>
          <w:rFonts w:ascii="Times New Roman" w:eastAsia="Times New Roman" w:hAnsi="Times New Roman" w:cs="Times New Roman"/>
          <w:sz w:val="28"/>
          <w:szCs w:val="28"/>
        </w:rPr>
        <w:t>Chúng ta hiện tại tuy rằng trên mặt sự tướng thì chưa làm được, bởi lẽ trên sự tướng thì chúng sanh có nghiệp chướng, mà chính chúng ta cũng có nghiệp chướng. Nghiệp chướng của chính mình là trí huệ chẳng thể hiển lộ, không có phương tiện thiện xảo, đây là nghiệp chướng của bản thân.</w:t>
      </w:r>
    </w:p>
    <w:p w14:paraId="7678C72F" w14:textId="77777777" w:rsidR="00116C54" w:rsidRPr="009C198C" w:rsidRDefault="00116C54" w:rsidP="009C198C">
      <w:pPr>
        <w:spacing w:after="160" w:line="288" w:lineRule="auto"/>
        <w:ind w:firstLine="540"/>
        <w:jc w:val="both"/>
        <w:rPr>
          <w:rFonts w:ascii="Times New Roman" w:eastAsia="Times New Roman" w:hAnsi="Times New Roman" w:cs="Times New Roman"/>
          <w:sz w:val="28"/>
          <w:szCs w:val="28"/>
        </w:rPr>
      </w:pPr>
      <w:r w:rsidRPr="009C198C">
        <w:rPr>
          <w:rFonts w:ascii="Times New Roman" w:eastAsia="Times New Roman" w:hAnsi="Times New Roman" w:cs="Times New Roman"/>
          <w:sz w:val="28"/>
          <w:szCs w:val="28"/>
        </w:rPr>
        <w:t>Cho nên, chính mình có nghiệp chướng, chúng sanh cũng có nghiệp chướng, chúng ta muốn phổ độ, nào có dễ đâu! Tuy rằng trên sự tướng chưa làm được, nhưng không thể không có cái tâm này, không thể không có cái nguyện này. Nếu như không có tâm nguyện này thì sai rồi.</w:t>
      </w:r>
    </w:p>
    <w:p w14:paraId="127E52C2" w14:textId="77777777" w:rsidR="00116C54" w:rsidRPr="009C198C" w:rsidRDefault="00116C54" w:rsidP="009C198C">
      <w:pPr>
        <w:spacing w:after="160" w:line="288" w:lineRule="auto"/>
        <w:ind w:firstLine="540"/>
        <w:jc w:val="both"/>
        <w:rPr>
          <w:rFonts w:ascii="Times New Roman" w:eastAsia="Times New Roman" w:hAnsi="Times New Roman" w:cs="Times New Roman"/>
          <w:sz w:val="28"/>
          <w:szCs w:val="28"/>
        </w:rPr>
      </w:pPr>
      <w:r w:rsidRPr="009C198C">
        <w:rPr>
          <w:rFonts w:ascii="Times New Roman" w:eastAsia="Times New Roman" w:hAnsi="Times New Roman" w:cs="Times New Roman"/>
          <w:sz w:val="28"/>
          <w:szCs w:val="28"/>
        </w:rPr>
        <w:t>Tâm nguyện của chúng ta nhất định phải giống hệt như Phật, còn trí huệ và năng lực của chúng ta thì khác với Phật. Nếu quý vị quả thật có tâm nguyện giống như Phật, thì oai thần bổn nguyện của chư Phật sẽ âm thầm gia trì. Sự gia trì này đôi khi chính mình có thể cảm nhận được. Phật lực gia trì, Tam Bảo gia trì, đều có thể cảm nhận được.</w:t>
      </w:r>
    </w:p>
    <w:p w14:paraId="23C444C3" w14:textId="4AA435E5" w:rsidR="007A1E62" w:rsidRPr="009C198C" w:rsidRDefault="00116C54" w:rsidP="009C198C">
      <w:pPr>
        <w:spacing w:after="160" w:line="288" w:lineRule="auto"/>
        <w:ind w:firstLine="540"/>
        <w:jc w:val="both"/>
        <w:rPr>
          <w:rFonts w:ascii="Times New Roman" w:hAnsi="Times New Roman" w:cs="Times New Roman"/>
          <w:sz w:val="28"/>
        </w:rPr>
      </w:pPr>
      <w:r w:rsidRPr="009C198C">
        <w:rPr>
          <w:rFonts w:ascii="Times New Roman" w:eastAsia="Times New Roman" w:hAnsi="Times New Roman" w:cs="Times New Roman"/>
          <w:sz w:val="28"/>
          <w:szCs w:val="28"/>
        </w:rPr>
        <w:t xml:space="preserve">Tục ngữ thường nói là được Phật Bồ Tát phù hộ. Sự </w:t>
      </w:r>
      <w:r w:rsidR="00E75201" w:rsidRPr="009C198C">
        <w:rPr>
          <w:rFonts w:ascii="Times New Roman" w:eastAsia="Times New Roman" w:hAnsi="Times New Roman" w:cs="Times New Roman"/>
          <w:sz w:val="28"/>
          <w:szCs w:val="28"/>
        </w:rPr>
        <w:t>“</w:t>
      </w:r>
      <w:r w:rsidRPr="009C198C">
        <w:rPr>
          <w:rFonts w:ascii="Times New Roman" w:eastAsia="Times New Roman" w:hAnsi="Times New Roman" w:cs="Times New Roman"/>
          <w:sz w:val="28"/>
          <w:szCs w:val="28"/>
        </w:rPr>
        <w:t>gia trì</w:t>
      </w:r>
      <w:r w:rsidR="00E75201" w:rsidRPr="009C198C">
        <w:rPr>
          <w:rFonts w:ascii="Times New Roman" w:eastAsia="Times New Roman" w:hAnsi="Times New Roman" w:cs="Times New Roman"/>
          <w:sz w:val="28"/>
          <w:szCs w:val="28"/>
        </w:rPr>
        <w:t>”</w:t>
      </w:r>
      <w:r w:rsidRPr="009C198C">
        <w:rPr>
          <w:rFonts w:ascii="Times New Roman" w:eastAsia="Times New Roman" w:hAnsi="Times New Roman" w:cs="Times New Roman"/>
          <w:sz w:val="28"/>
          <w:szCs w:val="28"/>
        </w:rPr>
        <w:t xml:space="preserve"> này chính là cái mà người thường gọi là </w:t>
      </w:r>
      <w:r w:rsidR="00E75201" w:rsidRPr="009C198C">
        <w:rPr>
          <w:rFonts w:ascii="Times New Roman" w:eastAsia="Times New Roman" w:hAnsi="Times New Roman" w:cs="Times New Roman"/>
          <w:sz w:val="28"/>
          <w:szCs w:val="28"/>
        </w:rPr>
        <w:t>“</w:t>
      </w:r>
      <w:r w:rsidRPr="009C198C">
        <w:rPr>
          <w:rFonts w:ascii="Times New Roman" w:eastAsia="Times New Roman" w:hAnsi="Times New Roman" w:cs="Times New Roman"/>
          <w:sz w:val="28"/>
          <w:szCs w:val="28"/>
        </w:rPr>
        <w:t>phù hộ</w:t>
      </w:r>
      <w:r w:rsidR="00E75201" w:rsidRPr="009C198C">
        <w:rPr>
          <w:rFonts w:ascii="Times New Roman" w:eastAsia="Times New Roman" w:hAnsi="Times New Roman" w:cs="Times New Roman"/>
          <w:sz w:val="28"/>
          <w:szCs w:val="28"/>
        </w:rPr>
        <w:t>”</w:t>
      </w:r>
      <w:r w:rsidRPr="009C198C">
        <w:rPr>
          <w:rFonts w:ascii="Times New Roman" w:eastAsia="Times New Roman" w:hAnsi="Times New Roman" w:cs="Times New Roman"/>
          <w:sz w:val="28"/>
          <w:szCs w:val="28"/>
        </w:rPr>
        <w:t>. Điều này là thật, chẳng phải giả đâu. Điều kiện để được phù hộ đó đến từ đâu? [Đó là] tâm phải giống như tâm Phật, nguyện phải giống như nguyện Phật, chính là nguyện khắp chúng sanh trong Pháp giới, cùng sanh về Cực Lạc. Tâm nguyện này thật chẳng thể nghĩ bàn.</w:t>
      </w:r>
    </w:p>
    <w:sectPr w:rsidR="007A1E62" w:rsidRPr="009C198C" w:rsidSect="009C198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D26A7" w14:textId="77777777" w:rsidR="009C198C" w:rsidRDefault="009C198C" w:rsidP="009C198C">
      <w:pPr>
        <w:spacing w:after="0" w:line="240" w:lineRule="auto"/>
      </w:pPr>
      <w:r>
        <w:separator/>
      </w:r>
    </w:p>
  </w:endnote>
  <w:endnote w:type="continuationSeparator" w:id="0">
    <w:p w14:paraId="76318AFE" w14:textId="77777777" w:rsidR="009C198C" w:rsidRDefault="009C198C" w:rsidP="009C1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B99BE" w14:textId="77777777" w:rsidR="009C198C" w:rsidRDefault="009C19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264C9" w14:textId="0555CF18" w:rsidR="009C198C" w:rsidRPr="009C198C" w:rsidRDefault="009C198C" w:rsidP="009C198C">
    <w:pPr>
      <w:pStyle w:val="Footer"/>
      <w:tabs>
        <w:tab w:val="clear" w:pos="4513"/>
        <w:tab w:val="clear" w:pos="9026"/>
      </w:tabs>
      <w:jc w:val="center"/>
      <w:rPr>
        <w:rFonts w:ascii="Times New Roman" w:hAnsi="Times New Roman" w:cs="Times New Roman"/>
        <w:sz w:val="24"/>
      </w:rPr>
    </w:pPr>
    <w:r w:rsidRPr="009C198C">
      <w:rPr>
        <w:rFonts w:ascii="Times New Roman" w:hAnsi="Times New Roman" w:cs="Times New Roman"/>
        <w:sz w:val="24"/>
      </w:rPr>
      <w:fldChar w:fldCharType="begin"/>
    </w:r>
    <w:r w:rsidRPr="009C198C">
      <w:rPr>
        <w:rFonts w:ascii="Times New Roman" w:hAnsi="Times New Roman" w:cs="Times New Roman"/>
        <w:sz w:val="24"/>
      </w:rPr>
      <w:instrText xml:space="preserve"> PAGE  \* MERGEFORMAT </w:instrText>
    </w:r>
    <w:r w:rsidRPr="009C198C">
      <w:rPr>
        <w:rFonts w:ascii="Times New Roman" w:hAnsi="Times New Roman" w:cs="Times New Roman"/>
        <w:sz w:val="24"/>
      </w:rPr>
      <w:fldChar w:fldCharType="separate"/>
    </w:r>
    <w:r w:rsidRPr="009C198C">
      <w:rPr>
        <w:rFonts w:ascii="Times New Roman" w:hAnsi="Times New Roman" w:cs="Times New Roman"/>
        <w:noProof/>
        <w:sz w:val="24"/>
      </w:rPr>
      <w:t>1</w:t>
    </w:r>
    <w:r w:rsidRPr="009C198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40BB6" w14:textId="77777777" w:rsidR="009C198C" w:rsidRDefault="009C19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ED9B7" w14:textId="77777777" w:rsidR="009C198C" w:rsidRDefault="009C198C" w:rsidP="009C198C">
      <w:pPr>
        <w:spacing w:after="0" w:line="240" w:lineRule="auto"/>
      </w:pPr>
      <w:r>
        <w:separator/>
      </w:r>
    </w:p>
  </w:footnote>
  <w:footnote w:type="continuationSeparator" w:id="0">
    <w:p w14:paraId="79A0E46C" w14:textId="77777777" w:rsidR="009C198C" w:rsidRDefault="009C198C" w:rsidP="009C19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08FB4" w14:textId="77777777" w:rsidR="009C198C" w:rsidRDefault="009C19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3BFA1" w14:textId="77777777" w:rsidR="009C198C" w:rsidRDefault="009C19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E9B81" w14:textId="77777777" w:rsidR="009C198C" w:rsidRDefault="009C19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3D98"/>
    <w:rsid w:val="000352CE"/>
    <w:rsid w:val="00116C54"/>
    <w:rsid w:val="00184AA4"/>
    <w:rsid w:val="00297719"/>
    <w:rsid w:val="0079251A"/>
    <w:rsid w:val="007A1E62"/>
    <w:rsid w:val="00806B7D"/>
    <w:rsid w:val="0081276C"/>
    <w:rsid w:val="00833D98"/>
    <w:rsid w:val="008E319E"/>
    <w:rsid w:val="009C198C"/>
    <w:rsid w:val="00E7520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9B02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16C5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16C5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16C54"/>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116C54"/>
    <w:rPr>
      <w:rFonts w:ascii="Courier New" w:eastAsia="Times New Roman" w:hAnsi="Courier New" w:cs="Courier New"/>
      <w:sz w:val="20"/>
      <w:szCs w:val="20"/>
    </w:rPr>
  </w:style>
  <w:style w:type="paragraph" w:styleId="Header">
    <w:name w:val="header"/>
    <w:basedOn w:val="Normal"/>
    <w:link w:val="HeaderChar"/>
    <w:uiPriority w:val="99"/>
    <w:unhideWhenUsed/>
    <w:rsid w:val="009C19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198C"/>
  </w:style>
  <w:style w:type="paragraph" w:styleId="Footer">
    <w:name w:val="footer"/>
    <w:basedOn w:val="Normal"/>
    <w:link w:val="FooterChar"/>
    <w:uiPriority w:val="99"/>
    <w:unhideWhenUsed/>
    <w:rsid w:val="009C19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19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680495">
      <w:bodyDiv w:val="1"/>
      <w:marLeft w:val="0"/>
      <w:marRight w:val="0"/>
      <w:marTop w:val="0"/>
      <w:marBottom w:val="0"/>
      <w:divBdr>
        <w:top w:val="none" w:sz="0" w:space="0" w:color="auto"/>
        <w:left w:val="none" w:sz="0" w:space="0" w:color="auto"/>
        <w:bottom w:val="none" w:sz="0" w:space="0" w:color="auto"/>
        <w:right w:val="none" w:sz="0" w:space="0" w:color="auto"/>
      </w:divBdr>
      <w:divsChild>
        <w:div w:id="1995257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242</Words>
  <Characters>1385</Characters>
  <Application>Microsoft Office Word</Application>
  <DocSecurity>0</DocSecurity>
  <Lines>11</Lines>
  <Paragraphs>3</Paragraphs>
  <ScaleCrop>false</ScaleCrop>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2026-01-03T03:44:00Z</dcterms:created>
  <dcterms:modified xsi:type="dcterms:W3CDTF">2026-10-23T03:20:00Z</dcterms:modified>
</cp:coreProperties>
</file>